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BC" w:rsidRDefault="003255FF" w:rsidP="00241FBC">
      <w:pPr>
        <w:overflowPunct w:val="0"/>
        <w:autoSpaceDE w:val="0"/>
        <w:autoSpaceDN w:val="0"/>
        <w:adjustRightInd w:val="0"/>
        <w:ind w:right="216"/>
        <w:contextualSpacing/>
        <w:jc w:val="center"/>
        <w:textAlignment w:val="baseline"/>
        <w:rPr>
          <w:sz w:val="28"/>
          <w:szCs w:val="28"/>
        </w:rPr>
      </w:pPr>
      <w:r>
        <w:rPr>
          <w:noProof/>
        </w:rPr>
        <w:drawing>
          <wp:anchor distT="0" distB="0" distL="114300" distR="114300" simplePos="0" relativeHeight="251659264" behindDoc="1" locked="0" layoutInCell="1" allowOverlap="1" wp14:anchorId="29753816" wp14:editId="10F56A0E">
            <wp:simplePos x="0" y="0"/>
            <wp:positionH relativeFrom="margin">
              <wp:align>left</wp:align>
            </wp:positionH>
            <wp:positionV relativeFrom="paragraph">
              <wp:posOffset>173990</wp:posOffset>
            </wp:positionV>
            <wp:extent cx="933450" cy="872490"/>
            <wp:effectExtent l="0" t="0" r="0" b="3810"/>
            <wp:wrapTight wrapText="bothSides">
              <wp:wrapPolygon edited="0">
                <wp:start x="6612" y="0"/>
                <wp:lineTo x="3086" y="2358"/>
                <wp:lineTo x="441" y="6603"/>
                <wp:lineTo x="0" y="9904"/>
                <wp:lineTo x="0" y="18393"/>
                <wp:lineTo x="6171" y="21223"/>
                <wp:lineTo x="14988" y="21223"/>
                <wp:lineTo x="21159" y="18393"/>
                <wp:lineTo x="21159" y="15092"/>
                <wp:lineTo x="20718" y="6131"/>
                <wp:lineTo x="18073" y="1886"/>
                <wp:lineTo x="14106" y="0"/>
                <wp:lineTo x="6612" y="0"/>
              </wp:wrapPolygon>
            </wp:wrapTight>
            <wp:docPr id="17" name="Picture 17" descr="President of Nep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ident of Nepal - Wikipedi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3345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FBC">
        <w:rPr>
          <w:sz w:val="28"/>
          <w:szCs w:val="28"/>
        </w:rPr>
        <w:t>Government of Nepal</w:t>
      </w:r>
    </w:p>
    <w:p w:rsidR="00241FBC" w:rsidRDefault="00241FBC" w:rsidP="00241FBC">
      <w:pPr>
        <w:overflowPunct w:val="0"/>
        <w:autoSpaceDE w:val="0"/>
        <w:autoSpaceDN w:val="0"/>
        <w:adjustRightInd w:val="0"/>
        <w:ind w:right="216"/>
        <w:contextualSpacing/>
        <w:jc w:val="center"/>
        <w:textAlignment w:val="baseline"/>
        <w:rPr>
          <w:sz w:val="28"/>
          <w:szCs w:val="28"/>
        </w:rPr>
      </w:pPr>
      <w:r>
        <w:rPr>
          <w:sz w:val="28"/>
          <w:szCs w:val="28"/>
        </w:rPr>
        <w:t>Ministry of Agriculture and Livestock Development</w:t>
      </w:r>
    </w:p>
    <w:p w:rsidR="00241FBC" w:rsidRDefault="00241FBC" w:rsidP="00241FBC">
      <w:pPr>
        <w:overflowPunct w:val="0"/>
        <w:autoSpaceDE w:val="0"/>
        <w:autoSpaceDN w:val="0"/>
        <w:adjustRightInd w:val="0"/>
        <w:ind w:right="216"/>
        <w:contextualSpacing/>
        <w:jc w:val="center"/>
        <w:textAlignment w:val="baseline"/>
        <w:rPr>
          <w:sz w:val="36"/>
          <w:szCs w:val="36"/>
        </w:rPr>
      </w:pPr>
      <w:r>
        <w:rPr>
          <w:b/>
          <w:bCs/>
          <w:sz w:val="36"/>
          <w:szCs w:val="36"/>
        </w:rPr>
        <w:t>Rural Enterprise and Economic Development Project</w:t>
      </w:r>
    </w:p>
    <w:p w:rsidR="00241FBC" w:rsidRDefault="00241FBC" w:rsidP="00241FBC">
      <w:pPr>
        <w:overflowPunct w:val="0"/>
        <w:autoSpaceDE w:val="0"/>
        <w:autoSpaceDN w:val="0"/>
        <w:adjustRightInd w:val="0"/>
        <w:ind w:right="216"/>
        <w:contextualSpacing/>
        <w:jc w:val="center"/>
        <w:textAlignment w:val="baseline"/>
        <w:rPr>
          <w:b/>
          <w:bCs/>
          <w:sz w:val="36"/>
          <w:szCs w:val="36"/>
        </w:rPr>
      </w:pPr>
      <w:r>
        <w:rPr>
          <w:b/>
          <w:bCs/>
          <w:sz w:val="36"/>
          <w:szCs w:val="36"/>
        </w:rPr>
        <w:t xml:space="preserve">Economic Corridor Office, </w:t>
      </w:r>
      <w:proofErr w:type="spellStart"/>
      <w:r w:rsidR="00C87804">
        <w:rPr>
          <w:b/>
          <w:bCs/>
          <w:sz w:val="36"/>
          <w:szCs w:val="36"/>
        </w:rPr>
        <w:t>Butwal</w:t>
      </w:r>
      <w:proofErr w:type="spellEnd"/>
      <w:r w:rsidR="00C87804">
        <w:rPr>
          <w:b/>
          <w:bCs/>
          <w:sz w:val="36"/>
          <w:szCs w:val="36"/>
        </w:rPr>
        <w:t xml:space="preserve">, </w:t>
      </w:r>
      <w:proofErr w:type="spellStart"/>
      <w:r w:rsidR="00C87804">
        <w:rPr>
          <w:b/>
          <w:bCs/>
          <w:sz w:val="36"/>
          <w:szCs w:val="36"/>
        </w:rPr>
        <w:t>Rupandehi</w:t>
      </w:r>
      <w:proofErr w:type="spellEnd"/>
    </w:p>
    <w:p w:rsidR="008C4F83" w:rsidRDefault="008C4F83" w:rsidP="00241FBC">
      <w:pPr>
        <w:spacing w:after="160" w:line="259" w:lineRule="auto"/>
        <w:jc w:val="center"/>
        <w:rPr>
          <w:rFonts w:ascii="Times New Roman" w:hAnsi="Times New Roman" w:cs="Times New Roman"/>
          <w:b/>
          <w:bCs/>
          <w:w w:val="97"/>
          <w:sz w:val="36"/>
          <w:szCs w:val="32"/>
        </w:rPr>
      </w:pPr>
      <w:bookmarkStart w:id="0" w:name="_Toc477434574"/>
    </w:p>
    <w:p w:rsidR="00241FBC" w:rsidRPr="00B16345" w:rsidRDefault="00241FBC" w:rsidP="00241FBC">
      <w:pPr>
        <w:spacing w:after="160" w:line="259" w:lineRule="auto"/>
        <w:jc w:val="center"/>
        <w:rPr>
          <w:rFonts w:ascii="Times New Roman" w:hAnsi="Times New Roman" w:cs="Times New Roman"/>
          <w:b/>
          <w:bCs/>
          <w:w w:val="97"/>
          <w:sz w:val="28"/>
          <w:szCs w:val="24"/>
        </w:rPr>
      </w:pPr>
      <w:r w:rsidRPr="00B16345">
        <w:rPr>
          <w:rFonts w:ascii="Times New Roman" w:hAnsi="Times New Roman" w:cs="Times New Roman"/>
          <w:b/>
          <w:bCs/>
          <w:w w:val="97"/>
          <w:sz w:val="36"/>
          <w:szCs w:val="32"/>
        </w:rPr>
        <w:t xml:space="preserve">Invitation for </w:t>
      </w:r>
      <w:r w:rsidR="00AC153B" w:rsidRPr="00B16345">
        <w:rPr>
          <w:rFonts w:ascii="Times New Roman" w:hAnsi="Times New Roman" w:cs="Times New Roman"/>
          <w:b/>
          <w:bCs/>
          <w:w w:val="97"/>
          <w:sz w:val="36"/>
          <w:szCs w:val="32"/>
        </w:rPr>
        <w:t xml:space="preserve">Electronic </w:t>
      </w:r>
      <w:r w:rsidRPr="00B16345">
        <w:rPr>
          <w:rFonts w:ascii="Times New Roman" w:hAnsi="Times New Roman" w:cs="Times New Roman"/>
          <w:b/>
          <w:bCs/>
          <w:w w:val="97"/>
          <w:sz w:val="36"/>
          <w:szCs w:val="32"/>
        </w:rPr>
        <w:t>Bids</w:t>
      </w:r>
      <w:bookmarkEnd w:id="0"/>
    </w:p>
    <w:p w:rsidR="00241FBC" w:rsidRPr="0095022C" w:rsidRDefault="00241FBC" w:rsidP="00241FBC">
      <w:pPr>
        <w:spacing w:after="160" w:line="259" w:lineRule="auto"/>
        <w:jc w:val="center"/>
        <w:rPr>
          <w:rFonts w:ascii="Times New Roman" w:eastAsia="Arial Unicode MS" w:hAnsi="Times New Roman" w:cs="Times New Roman"/>
          <w:spacing w:val="-5"/>
          <w:szCs w:val="22"/>
        </w:rPr>
      </w:pPr>
      <w:r w:rsidRPr="0095022C">
        <w:rPr>
          <w:rFonts w:ascii="Times New Roman" w:eastAsia="Arial Unicode MS" w:hAnsi="Times New Roman" w:cs="Times New Roman"/>
          <w:spacing w:val="-5"/>
          <w:szCs w:val="22"/>
        </w:rPr>
        <w:t xml:space="preserve">Date of publication: </w:t>
      </w:r>
      <w:r w:rsidR="005466C8">
        <w:rPr>
          <w:rFonts w:ascii="Times New Roman" w:eastAsia="Arial Unicode MS" w:hAnsi="Times New Roman" w:cs="Times New Roman"/>
          <w:spacing w:val="-5"/>
          <w:szCs w:val="22"/>
        </w:rPr>
        <w:t>7</w:t>
      </w:r>
      <w:r w:rsidR="005466C8" w:rsidRPr="005466C8">
        <w:rPr>
          <w:rFonts w:ascii="Times New Roman" w:eastAsia="Arial Unicode MS" w:hAnsi="Times New Roman" w:cs="Times New Roman"/>
          <w:spacing w:val="-5"/>
          <w:szCs w:val="22"/>
          <w:vertAlign w:val="superscript"/>
        </w:rPr>
        <w:t>th</w:t>
      </w:r>
      <w:r w:rsidR="005466C8">
        <w:rPr>
          <w:rFonts w:ascii="Times New Roman" w:eastAsia="Arial Unicode MS" w:hAnsi="Times New Roman" w:cs="Times New Roman"/>
          <w:spacing w:val="-5"/>
          <w:szCs w:val="22"/>
        </w:rPr>
        <w:t xml:space="preserve"> March</w:t>
      </w:r>
      <w:r w:rsidR="008C4F83">
        <w:rPr>
          <w:rFonts w:ascii="Times New Roman" w:eastAsia="Arial Unicode MS" w:hAnsi="Times New Roman" w:cs="Times New Roman"/>
          <w:spacing w:val="-5"/>
          <w:szCs w:val="22"/>
        </w:rPr>
        <w:t>, 2024</w:t>
      </w:r>
    </w:p>
    <w:p w:rsidR="00241FBC" w:rsidRPr="0095022C" w:rsidRDefault="00241FBC" w:rsidP="00241FBC">
      <w:pPr>
        <w:spacing w:after="0" w:line="240" w:lineRule="auto"/>
        <w:rPr>
          <w:rFonts w:ascii="Times New Roman" w:hAnsi="Times New Roman"/>
          <w:szCs w:val="22"/>
          <w:lang w:eastAsia="x-none"/>
        </w:rPr>
      </w:pPr>
      <w:r w:rsidRPr="0095022C">
        <w:rPr>
          <w:rFonts w:ascii="Times New Roman" w:hAnsi="Times New Roman"/>
          <w:szCs w:val="22"/>
          <w:lang w:eastAsia="x-none"/>
        </w:rPr>
        <w:tab/>
      </w:r>
    </w:p>
    <w:p w:rsidR="00241FBC" w:rsidRPr="00F06A14" w:rsidRDefault="00241FBC" w:rsidP="00241FBC">
      <w:pPr>
        <w:spacing w:after="0" w:line="240" w:lineRule="auto"/>
        <w:ind w:right="216"/>
        <w:rPr>
          <w:rFonts w:ascii="Times New Roman" w:hAnsi="Times New Roman"/>
          <w:sz w:val="18"/>
          <w:szCs w:val="18"/>
        </w:rPr>
      </w:pPr>
      <w:r w:rsidRPr="00F06A14">
        <w:rPr>
          <w:rFonts w:ascii="Times New Roman" w:hAnsi="Times New Roman"/>
          <w:sz w:val="20"/>
          <w:szCs w:val="18"/>
        </w:rPr>
        <w:t>Name of the Development Partner: IDA (The World Bank)</w:t>
      </w:r>
    </w:p>
    <w:p w:rsidR="00241FBC" w:rsidRPr="00F06A14" w:rsidRDefault="00241FBC" w:rsidP="00241FBC">
      <w:pPr>
        <w:spacing w:after="0" w:line="240" w:lineRule="auto"/>
        <w:ind w:right="216"/>
        <w:rPr>
          <w:rFonts w:ascii="Times New Roman" w:hAnsi="Times New Roman"/>
          <w:sz w:val="20"/>
          <w:szCs w:val="18"/>
        </w:rPr>
      </w:pPr>
      <w:r w:rsidRPr="00F06A14">
        <w:rPr>
          <w:rFonts w:ascii="Times New Roman" w:hAnsi="Times New Roman"/>
          <w:sz w:val="20"/>
          <w:szCs w:val="18"/>
        </w:rPr>
        <w:t xml:space="preserve">Credit No: 6787-NP </w:t>
      </w:r>
      <w:r w:rsidRPr="00F06A14">
        <w:rPr>
          <w:rFonts w:ascii="Times New Roman" w:hAnsi="Times New Roman"/>
          <w:sz w:val="20"/>
          <w:szCs w:val="18"/>
        </w:rPr>
        <w:tab/>
        <w:t>Project ID No.: P170215</w:t>
      </w:r>
    </w:p>
    <w:p w:rsidR="005466C8" w:rsidRPr="00C87804" w:rsidRDefault="00C87804" w:rsidP="00C87804">
      <w:pPr>
        <w:widowControl w:val="0"/>
        <w:numPr>
          <w:ilvl w:val="0"/>
          <w:numId w:val="1"/>
        </w:numPr>
        <w:autoSpaceDE w:val="0"/>
        <w:autoSpaceDN w:val="0"/>
        <w:adjustRightInd w:val="0"/>
        <w:spacing w:before="120" w:after="120" w:line="253" w:lineRule="exact"/>
        <w:ind w:right="216"/>
        <w:jc w:val="both"/>
        <w:rPr>
          <w:rFonts w:ascii="Times New Roman" w:eastAsia="Arial Unicode MS" w:hAnsi="Times New Roman" w:cs="Times New Roman"/>
          <w:spacing w:val="-2"/>
          <w:szCs w:val="22"/>
        </w:rPr>
      </w:pPr>
      <w:r w:rsidRPr="0095022C">
        <w:rPr>
          <w:rFonts w:ascii="Times New Roman" w:eastAsia="Arial Unicode MS" w:hAnsi="Times New Roman" w:cs="Times New Roman"/>
          <w:spacing w:val="-2"/>
          <w:szCs w:val="22"/>
        </w:rPr>
        <w:t>Government of Nepal (</w:t>
      </w:r>
      <w:proofErr w:type="spellStart"/>
      <w:r w:rsidRPr="0095022C">
        <w:rPr>
          <w:rFonts w:ascii="Times New Roman" w:eastAsia="Arial Unicode MS" w:hAnsi="Times New Roman" w:cs="Times New Roman"/>
          <w:spacing w:val="-2"/>
          <w:szCs w:val="22"/>
        </w:rPr>
        <w:t>GoN</w:t>
      </w:r>
      <w:proofErr w:type="spellEnd"/>
      <w:r w:rsidRPr="0095022C">
        <w:rPr>
          <w:rFonts w:ascii="Times New Roman" w:eastAsia="Arial Unicode MS" w:hAnsi="Times New Roman" w:cs="Times New Roman"/>
          <w:spacing w:val="-2"/>
          <w:szCs w:val="22"/>
        </w:rPr>
        <w:t xml:space="preserve">) has received a credit from the World Bank towards the cost of Rural Enterprise and Economic Development (REED) Project and intends to apply part of the funds to cover eligible payments under the Contract for </w:t>
      </w:r>
      <w:r w:rsidRPr="00552200">
        <w:rPr>
          <w:rFonts w:ascii="Times New Roman" w:eastAsia="Arial Unicode MS" w:hAnsi="Times New Roman" w:cs="Times New Roman"/>
          <w:spacing w:val="-2"/>
          <w:szCs w:val="22"/>
        </w:rPr>
        <w:t xml:space="preserve">Construction of Municipal Agricultural and Livestock Service </w:t>
      </w:r>
      <w:proofErr w:type="spellStart"/>
      <w:r w:rsidRPr="00552200">
        <w:rPr>
          <w:rFonts w:ascii="Times New Roman" w:eastAsia="Arial Unicode MS" w:hAnsi="Times New Roman" w:cs="Times New Roman"/>
          <w:spacing w:val="-2"/>
          <w:szCs w:val="22"/>
        </w:rPr>
        <w:t>Centres</w:t>
      </w:r>
      <w:proofErr w:type="spellEnd"/>
      <w:r w:rsidRPr="00552200">
        <w:rPr>
          <w:rFonts w:ascii="Times New Roman" w:eastAsia="Arial Unicode MS" w:hAnsi="Times New Roman" w:cs="Times New Roman"/>
          <w:spacing w:val="-2"/>
          <w:szCs w:val="22"/>
        </w:rPr>
        <w:t xml:space="preserve"> (MALSC) under ECO </w:t>
      </w:r>
      <w:proofErr w:type="spellStart"/>
      <w:r w:rsidRPr="00F01947">
        <w:rPr>
          <w:rFonts w:ascii="Times New Roman" w:eastAsia="Arial Unicode MS" w:hAnsi="Times New Roman" w:cs="Times New Roman"/>
          <w:spacing w:val="-2"/>
          <w:szCs w:val="22"/>
        </w:rPr>
        <w:t>Butwal</w:t>
      </w:r>
      <w:proofErr w:type="spellEnd"/>
      <w:r w:rsidRPr="00552200">
        <w:rPr>
          <w:rFonts w:ascii="Times New Roman" w:eastAsia="Arial Unicode MS" w:hAnsi="Times New Roman" w:cs="Times New Roman"/>
          <w:spacing w:val="-2"/>
          <w:szCs w:val="22"/>
        </w:rPr>
        <w:t xml:space="preserve"> Phase II (</w:t>
      </w:r>
      <w:r w:rsidRPr="00F01947">
        <w:rPr>
          <w:rFonts w:ascii="Times New Roman" w:eastAsia="Arial Unicode MS" w:hAnsi="Times New Roman" w:cs="Times New Roman"/>
          <w:spacing w:val="-2"/>
          <w:szCs w:val="22"/>
        </w:rPr>
        <w:t>NP-MOALD-413911-CW-RFB-BTL</w:t>
      </w:r>
      <w:r w:rsidRPr="00552200">
        <w:rPr>
          <w:rFonts w:ascii="Times New Roman" w:eastAsia="Arial Unicode MS" w:hAnsi="Times New Roman" w:cs="Times New Roman"/>
          <w:spacing w:val="-2"/>
          <w:szCs w:val="22"/>
        </w:rPr>
        <w:t>)</w:t>
      </w:r>
      <w:r>
        <w:rPr>
          <w:rFonts w:ascii="Times New Roman" w:eastAsia="Arial Unicode MS" w:hAnsi="Times New Roman" w:cs="Times New Roman"/>
          <w:spacing w:val="-2"/>
          <w:szCs w:val="22"/>
        </w:rPr>
        <w:t xml:space="preserve"> at the following six</w:t>
      </w:r>
      <w:r w:rsidRPr="00560792">
        <w:rPr>
          <w:rFonts w:ascii="Times New Roman" w:eastAsia="Arial Unicode MS" w:hAnsi="Times New Roman" w:cs="Times New Roman"/>
          <w:spacing w:val="-2"/>
          <w:szCs w:val="22"/>
        </w:rPr>
        <w:t xml:space="preserve"> sites: </w:t>
      </w:r>
      <w:r w:rsidRPr="00E46189">
        <w:rPr>
          <w:rFonts w:ascii="Times New Roman" w:eastAsia="Arial Unicode MS" w:hAnsi="Times New Roman" w:cs="Times New Roman"/>
          <w:spacing w:val="-2"/>
          <w:szCs w:val="22"/>
        </w:rPr>
        <w:t xml:space="preserve">I. </w:t>
      </w:r>
      <w:proofErr w:type="spellStart"/>
      <w:r w:rsidRPr="00E46189">
        <w:rPr>
          <w:rFonts w:ascii="Times New Roman" w:eastAsia="Arial Unicode MS" w:hAnsi="Times New Roman" w:cs="Times New Roman"/>
          <w:spacing w:val="-2"/>
          <w:szCs w:val="22"/>
        </w:rPr>
        <w:t>Bhimsen</w:t>
      </w:r>
      <w:proofErr w:type="spellEnd"/>
      <w:r w:rsidRPr="00E46189">
        <w:rPr>
          <w:rFonts w:ascii="Times New Roman" w:eastAsia="Arial Unicode MS" w:hAnsi="Times New Roman" w:cs="Times New Roman"/>
          <w:spacing w:val="-2"/>
          <w:szCs w:val="22"/>
        </w:rPr>
        <w:t xml:space="preserve"> </w:t>
      </w:r>
      <w:proofErr w:type="spellStart"/>
      <w:r w:rsidRPr="00E46189">
        <w:rPr>
          <w:rFonts w:ascii="Times New Roman" w:eastAsia="Arial Unicode MS" w:hAnsi="Times New Roman" w:cs="Times New Roman"/>
          <w:spacing w:val="-2"/>
          <w:szCs w:val="22"/>
        </w:rPr>
        <w:t>Thapa</w:t>
      </w:r>
      <w:proofErr w:type="spellEnd"/>
      <w:r w:rsidRPr="00E46189">
        <w:rPr>
          <w:rFonts w:ascii="Times New Roman" w:eastAsia="Arial Unicode MS" w:hAnsi="Times New Roman" w:cs="Times New Roman"/>
          <w:spacing w:val="-2"/>
          <w:szCs w:val="22"/>
        </w:rPr>
        <w:t xml:space="preserve"> Rural Municipality</w:t>
      </w:r>
      <w:r>
        <w:rPr>
          <w:rFonts w:ascii="Times New Roman" w:eastAsia="Arial Unicode MS" w:hAnsi="Times New Roman" w:cs="Times New Roman"/>
          <w:spacing w:val="-2"/>
          <w:szCs w:val="22"/>
        </w:rPr>
        <w:t xml:space="preserve">, </w:t>
      </w:r>
      <w:proofErr w:type="spellStart"/>
      <w:r>
        <w:rPr>
          <w:rFonts w:ascii="Times New Roman" w:eastAsia="Arial Unicode MS" w:hAnsi="Times New Roman" w:cs="Times New Roman"/>
          <w:spacing w:val="-2"/>
          <w:szCs w:val="22"/>
        </w:rPr>
        <w:t>Gorkha</w:t>
      </w:r>
      <w:proofErr w:type="spellEnd"/>
      <w:r w:rsidRPr="00E46189">
        <w:rPr>
          <w:rFonts w:ascii="Times New Roman" w:eastAsia="Arial Unicode MS" w:hAnsi="Times New Roman" w:cs="Times New Roman"/>
          <w:spacing w:val="-2"/>
          <w:szCs w:val="22"/>
        </w:rPr>
        <w:t xml:space="preserve"> </w:t>
      </w:r>
      <w:r>
        <w:rPr>
          <w:rFonts w:ascii="Times New Roman" w:eastAsia="Arial Unicode MS" w:hAnsi="Times New Roman" w:cs="Times New Roman"/>
          <w:spacing w:val="-2"/>
          <w:szCs w:val="22"/>
        </w:rPr>
        <w:t xml:space="preserve">II. </w:t>
      </w:r>
      <w:proofErr w:type="spellStart"/>
      <w:r w:rsidRPr="00E46189">
        <w:rPr>
          <w:rFonts w:ascii="Times New Roman" w:eastAsia="Arial Unicode MS" w:hAnsi="Times New Roman" w:cs="Times New Roman"/>
          <w:spacing w:val="-2"/>
          <w:szCs w:val="22"/>
        </w:rPr>
        <w:t>Pyuthan</w:t>
      </w:r>
      <w:proofErr w:type="spellEnd"/>
      <w:r w:rsidRPr="00E46189">
        <w:rPr>
          <w:rFonts w:ascii="Times New Roman" w:eastAsia="Arial Unicode MS" w:hAnsi="Times New Roman" w:cs="Times New Roman"/>
          <w:spacing w:val="-2"/>
          <w:szCs w:val="22"/>
        </w:rPr>
        <w:t xml:space="preserve"> Municipality, </w:t>
      </w:r>
      <w:proofErr w:type="spellStart"/>
      <w:r w:rsidRPr="00E46189">
        <w:rPr>
          <w:rFonts w:ascii="Times New Roman" w:eastAsia="Arial Unicode MS" w:hAnsi="Times New Roman" w:cs="Times New Roman"/>
          <w:spacing w:val="-2"/>
          <w:szCs w:val="22"/>
        </w:rPr>
        <w:t>Pyuthan</w:t>
      </w:r>
      <w:proofErr w:type="spellEnd"/>
      <w:r w:rsidRPr="00E46189">
        <w:rPr>
          <w:rFonts w:ascii="Times New Roman" w:eastAsia="Arial Unicode MS" w:hAnsi="Times New Roman" w:cs="Times New Roman"/>
          <w:spacing w:val="-2"/>
          <w:szCs w:val="22"/>
        </w:rPr>
        <w:t xml:space="preserve"> </w:t>
      </w:r>
      <w:r>
        <w:rPr>
          <w:rFonts w:ascii="Times New Roman" w:eastAsia="Arial Unicode MS" w:hAnsi="Times New Roman" w:cs="Times New Roman"/>
          <w:spacing w:val="-2"/>
          <w:szCs w:val="22"/>
        </w:rPr>
        <w:t xml:space="preserve">III. </w:t>
      </w:r>
      <w:proofErr w:type="spellStart"/>
      <w:r w:rsidRPr="00E46189">
        <w:rPr>
          <w:rFonts w:ascii="Times New Roman" w:eastAsia="Arial Unicode MS" w:hAnsi="Times New Roman" w:cs="Times New Roman"/>
          <w:spacing w:val="-2"/>
          <w:szCs w:val="22"/>
        </w:rPr>
        <w:t>Rainas</w:t>
      </w:r>
      <w:proofErr w:type="spellEnd"/>
      <w:r w:rsidRPr="00E46189">
        <w:rPr>
          <w:rFonts w:ascii="Times New Roman" w:eastAsia="Arial Unicode MS" w:hAnsi="Times New Roman" w:cs="Times New Roman"/>
          <w:spacing w:val="-2"/>
          <w:szCs w:val="22"/>
        </w:rPr>
        <w:t xml:space="preserve"> Municipality</w:t>
      </w:r>
      <w:r>
        <w:rPr>
          <w:rFonts w:ascii="Times New Roman" w:eastAsia="Arial Unicode MS" w:hAnsi="Times New Roman" w:cs="Times New Roman"/>
          <w:spacing w:val="-2"/>
          <w:szCs w:val="22"/>
        </w:rPr>
        <w:t xml:space="preserve">, </w:t>
      </w:r>
      <w:proofErr w:type="spellStart"/>
      <w:r>
        <w:rPr>
          <w:rFonts w:ascii="Times New Roman" w:eastAsia="Arial Unicode MS" w:hAnsi="Times New Roman" w:cs="Times New Roman"/>
          <w:spacing w:val="-2"/>
          <w:szCs w:val="22"/>
        </w:rPr>
        <w:t>Lumjung</w:t>
      </w:r>
      <w:proofErr w:type="spellEnd"/>
      <w:r w:rsidRPr="00E46189">
        <w:rPr>
          <w:rFonts w:ascii="Times New Roman" w:eastAsia="Arial Unicode MS" w:hAnsi="Times New Roman" w:cs="Times New Roman"/>
          <w:spacing w:val="-2"/>
          <w:szCs w:val="22"/>
        </w:rPr>
        <w:t xml:space="preserve"> </w:t>
      </w:r>
      <w:r>
        <w:rPr>
          <w:rFonts w:ascii="Times New Roman" w:eastAsia="Arial Unicode MS" w:hAnsi="Times New Roman" w:cs="Times New Roman"/>
          <w:spacing w:val="-2"/>
          <w:szCs w:val="22"/>
        </w:rPr>
        <w:t xml:space="preserve">IV. </w:t>
      </w:r>
      <w:proofErr w:type="spellStart"/>
      <w:r w:rsidRPr="00E46189">
        <w:rPr>
          <w:rFonts w:ascii="Times New Roman" w:eastAsia="Arial Unicode MS" w:hAnsi="Times New Roman" w:cs="Times New Roman"/>
          <w:spacing w:val="-2"/>
          <w:szCs w:val="22"/>
        </w:rPr>
        <w:t>Rolpa</w:t>
      </w:r>
      <w:proofErr w:type="spellEnd"/>
      <w:r w:rsidRPr="00E46189">
        <w:rPr>
          <w:rFonts w:ascii="Times New Roman" w:eastAsia="Arial Unicode MS" w:hAnsi="Times New Roman" w:cs="Times New Roman"/>
          <w:spacing w:val="-2"/>
          <w:szCs w:val="22"/>
        </w:rPr>
        <w:t xml:space="preserve"> Municipality, </w:t>
      </w:r>
      <w:proofErr w:type="spellStart"/>
      <w:r w:rsidRPr="00E46189">
        <w:rPr>
          <w:rFonts w:ascii="Times New Roman" w:eastAsia="Arial Unicode MS" w:hAnsi="Times New Roman" w:cs="Times New Roman"/>
          <w:spacing w:val="-2"/>
          <w:szCs w:val="22"/>
        </w:rPr>
        <w:t>Rolpa</w:t>
      </w:r>
      <w:proofErr w:type="spellEnd"/>
      <w:r w:rsidRPr="00E46189">
        <w:rPr>
          <w:rFonts w:ascii="Times New Roman" w:eastAsia="Arial Unicode MS" w:hAnsi="Times New Roman" w:cs="Times New Roman"/>
          <w:spacing w:val="-2"/>
          <w:szCs w:val="22"/>
        </w:rPr>
        <w:t xml:space="preserve"> </w:t>
      </w:r>
      <w:r>
        <w:rPr>
          <w:rFonts w:ascii="Times New Roman" w:eastAsia="Arial Unicode MS" w:hAnsi="Times New Roman" w:cs="Times New Roman"/>
          <w:spacing w:val="-2"/>
          <w:szCs w:val="22"/>
        </w:rPr>
        <w:t xml:space="preserve">V. </w:t>
      </w:r>
      <w:proofErr w:type="spellStart"/>
      <w:r w:rsidRPr="00E46189">
        <w:rPr>
          <w:rFonts w:ascii="Times New Roman" w:eastAsia="Arial Unicode MS" w:hAnsi="Times New Roman" w:cs="Times New Roman"/>
          <w:spacing w:val="-2"/>
          <w:szCs w:val="22"/>
        </w:rPr>
        <w:t>Sitganga</w:t>
      </w:r>
      <w:proofErr w:type="spellEnd"/>
      <w:r w:rsidRPr="00E46189">
        <w:rPr>
          <w:rFonts w:ascii="Times New Roman" w:eastAsia="Arial Unicode MS" w:hAnsi="Times New Roman" w:cs="Times New Roman"/>
          <w:spacing w:val="-2"/>
          <w:szCs w:val="22"/>
        </w:rPr>
        <w:t xml:space="preserve"> Municipality, </w:t>
      </w:r>
      <w:proofErr w:type="spellStart"/>
      <w:r w:rsidRPr="00E46189">
        <w:rPr>
          <w:rFonts w:ascii="Times New Roman" w:eastAsia="Arial Unicode MS" w:hAnsi="Times New Roman" w:cs="Times New Roman"/>
          <w:spacing w:val="-2"/>
          <w:szCs w:val="22"/>
        </w:rPr>
        <w:t>Argakhanchi</w:t>
      </w:r>
      <w:proofErr w:type="spellEnd"/>
      <w:r w:rsidRPr="00E46189">
        <w:rPr>
          <w:rFonts w:ascii="Times New Roman" w:eastAsia="Arial Unicode MS" w:hAnsi="Times New Roman" w:cs="Times New Roman"/>
          <w:spacing w:val="-2"/>
          <w:szCs w:val="22"/>
        </w:rPr>
        <w:t xml:space="preserve"> </w:t>
      </w:r>
      <w:r>
        <w:rPr>
          <w:rFonts w:ascii="Times New Roman" w:eastAsia="Arial Unicode MS" w:hAnsi="Times New Roman" w:cs="Times New Roman"/>
          <w:spacing w:val="-2"/>
          <w:szCs w:val="22"/>
        </w:rPr>
        <w:t xml:space="preserve">VI. </w:t>
      </w:r>
      <w:proofErr w:type="spellStart"/>
      <w:r w:rsidRPr="00E46189">
        <w:rPr>
          <w:rFonts w:ascii="Times New Roman" w:eastAsia="Arial Unicode MS" w:hAnsi="Times New Roman" w:cs="Times New Roman"/>
          <w:spacing w:val="-2"/>
          <w:szCs w:val="22"/>
        </w:rPr>
        <w:t>Swargadwari</w:t>
      </w:r>
      <w:proofErr w:type="spellEnd"/>
      <w:r w:rsidRPr="00E46189">
        <w:rPr>
          <w:rFonts w:ascii="Times New Roman" w:eastAsia="Arial Unicode MS" w:hAnsi="Times New Roman" w:cs="Times New Roman"/>
          <w:spacing w:val="-2"/>
          <w:szCs w:val="22"/>
        </w:rPr>
        <w:t xml:space="preserve"> Municipality, </w:t>
      </w:r>
      <w:proofErr w:type="spellStart"/>
      <w:r w:rsidRPr="00E46189">
        <w:rPr>
          <w:rFonts w:ascii="Times New Roman" w:eastAsia="Arial Unicode MS" w:hAnsi="Times New Roman" w:cs="Times New Roman"/>
          <w:spacing w:val="-2"/>
          <w:szCs w:val="22"/>
        </w:rPr>
        <w:t>Pyuthan</w:t>
      </w:r>
      <w:proofErr w:type="spellEnd"/>
      <w:r>
        <w:rPr>
          <w:rFonts w:ascii="Times New Roman" w:eastAsia="Arial Unicode MS" w:hAnsi="Times New Roman" w:cs="Times New Roman"/>
          <w:spacing w:val="-2"/>
          <w:szCs w:val="22"/>
        </w:rPr>
        <w:t xml:space="preserve">. </w:t>
      </w:r>
      <w:r w:rsidRPr="00560792">
        <w:rPr>
          <w:rFonts w:ascii="Times New Roman" w:eastAsia="Arial Unicode MS" w:hAnsi="Times New Roman" w:cs="Times New Roman"/>
          <w:spacing w:val="-4"/>
          <w:szCs w:val="22"/>
        </w:rPr>
        <w:t xml:space="preserve">Bidding is open to all eligible Bidders from all countries as defined in the World Bank’s Procurement Regulations for IPF Borrowers, July 2016 (Revised September 2023). </w:t>
      </w:r>
    </w:p>
    <w:tbl>
      <w:tblPr>
        <w:tblStyle w:val="TableGrid"/>
        <w:tblW w:w="4725" w:type="pct"/>
        <w:tblInd w:w="625" w:type="dxa"/>
        <w:tblLook w:val="04A0" w:firstRow="1" w:lastRow="0" w:firstColumn="1" w:lastColumn="0" w:noHBand="0" w:noVBand="1"/>
      </w:tblPr>
      <w:tblGrid>
        <w:gridCol w:w="1349"/>
        <w:gridCol w:w="1220"/>
        <w:gridCol w:w="1432"/>
        <w:gridCol w:w="1394"/>
        <w:gridCol w:w="1891"/>
        <w:gridCol w:w="1550"/>
      </w:tblGrid>
      <w:tr w:rsidR="00835137" w:rsidRPr="00F06A14" w:rsidTr="007B0F6E">
        <w:tc>
          <w:tcPr>
            <w:tcW w:w="763" w:type="pct"/>
          </w:tcPr>
          <w:p w:rsidR="00835137" w:rsidRPr="00F06A14" w:rsidRDefault="00835137" w:rsidP="00F0089A">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Description</w:t>
            </w:r>
          </w:p>
        </w:tc>
        <w:tc>
          <w:tcPr>
            <w:tcW w:w="690" w:type="pct"/>
          </w:tcPr>
          <w:p w:rsidR="00835137" w:rsidRPr="00F06A14" w:rsidRDefault="00694052" w:rsidP="00F0089A">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Pr>
                <w:rFonts w:ascii="Times New Roman" w:eastAsia="Arial Unicode MS" w:hAnsi="Times New Roman" w:cs="Times New Roman"/>
                <w:spacing w:val="-4"/>
                <w:sz w:val="20"/>
              </w:rPr>
              <w:t>Bid Security (NRs</w:t>
            </w:r>
            <w:r w:rsidR="00835137" w:rsidRPr="00F06A14">
              <w:rPr>
                <w:rFonts w:ascii="Times New Roman" w:eastAsia="Arial Unicode MS" w:hAnsi="Times New Roman" w:cs="Times New Roman"/>
                <w:spacing w:val="-4"/>
                <w:sz w:val="20"/>
              </w:rPr>
              <w:t>)</w:t>
            </w:r>
          </w:p>
        </w:tc>
        <w:tc>
          <w:tcPr>
            <w:tcW w:w="810" w:type="pct"/>
          </w:tcPr>
          <w:p w:rsidR="00835137" w:rsidRPr="00F06A14" w:rsidRDefault="00835137" w:rsidP="00F0089A">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Cost of Bidding documents (NRs)</w:t>
            </w:r>
          </w:p>
        </w:tc>
        <w:tc>
          <w:tcPr>
            <w:tcW w:w="789" w:type="pct"/>
          </w:tcPr>
          <w:p w:rsidR="00835137" w:rsidRPr="00F06A14" w:rsidRDefault="00835137" w:rsidP="00694052">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Turnover of last 5 Years (NRs)</w:t>
            </w:r>
          </w:p>
        </w:tc>
        <w:tc>
          <w:tcPr>
            <w:tcW w:w="1070" w:type="pct"/>
          </w:tcPr>
          <w:p w:rsidR="00835137" w:rsidRPr="00F06A14" w:rsidRDefault="00835137" w:rsidP="00935912">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Work Experience of Simi</w:t>
            </w:r>
            <w:r w:rsidR="00694052">
              <w:rPr>
                <w:rFonts w:ascii="Times New Roman" w:eastAsia="Arial Unicode MS" w:hAnsi="Times New Roman" w:cs="Times New Roman"/>
                <w:spacing w:val="-4"/>
                <w:sz w:val="20"/>
              </w:rPr>
              <w:t>lar size and Nature (NRs</w:t>
            </w:r>
            <w:r w:rsidRPr="00F06A14">
              <w:rPr>
                <w:rFonts w:ascii="Times New Roman" w:eastAsia="Arial Unicode MS" w:hAnsi="Times New Roman" w:cs="Times New Roman"/>
                <w:spacing w:val="-4"/>
                <w:sz w:val="20"/>
              </w:rPr>
              <w:t>)</w:t>
            </w:r>
          </w:p>
        </w:tc>
        <w:tc>
          <w:tcPr>
            <w:tcW w:w="877" w:type="pct"/>
          </w:tcPr>
          <w:p w:rsidR="00835137" w:rsidRPr="00F06A14" w:rsidRDefault="00835137" w:rsidP="008D5DA0">
            <w:pPr>
              <w:widowControl w:val="0"/>
              <w:autoSpaceDE w:val="0"/>
              <w:autoSpaceDN w:val="0"/>
              <w:adjustRightInd w:val="0"/>
              <w:spacing w:before="120" w:after="120" w:line="253" w:lineRule="exact"/>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Deadline for submission</w:t>
            </w:r>
          </w:p>
        </w:tc>
      </w:tr>
      <w:tr w:rsidR="00835137" w:rsidRPr="00F06A14" w:rsidTr="007B0F6E">
        <w:tc>
          <w:tcPr>
            <w:tcW w:w="763" w:type="pct"/>
          </w:tcPr>
          <w:p w:rsidR="00835137" w:rsidRPr="00F06A14" w:rsidRDefault="00835137" w:rsidP="00935912">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Construction of MALSC</w:t>
            </w:r>
            <w:r w:rsidR="007B0F6E">
              <w:rPr>
                <w:rFonts w:ascii="Times New Roman" w:eastAsia="Arial Unicode MS" w:hAnsi="Times New Roman" w:cs="Times New Roman"/>
                <w:spacing w:val="-4"/>
                <w:sz w:val="20"/>
              </w:rPr>
              <w:t xml:space="preserve"> </w:t>
            </w:r>
          </w:p>
        </w:tc>
        <w:tc>
          <w:tcPr>
            <w:tcW w:w="690" w:type="pct"/>
          </w:tcPr>
          <w:p w:rsidR="00835137" w:rsidRPr="00F06A14" w:rsidRDefault="00C87804" w:rsidP="00C64756">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Pr>
                <w:rFonts w:ascii="Times New Roman" w:eastAsia="Arial Unicode MS" w:hAnsi="Times New Roman" w:cs="Times New Roman"/>
                <w:spacing w:val="-4"/>
                <w:sz w:val="20"/>
              </w:rPr>
              <w:t>5</w:t>
            </w:r>
            <w:r w:rsidR="005466C8">
              <w:rPr>
                <w:rFonts w:ascii="Times New Roman" w:eastAsia="Arial Unicode MS" w:hAnsi="Times New Roman" w:cs="Times New Roman"/>
                <w:spacing w:val="-4"/>
                <w:sz w:val="20"/>
              </w:rPr>
              <w:t>.</w:t>
            </w:r>
            <w:r w:rsidR="00835137" w:rsidRPr="00F06A14">
              <w:rPr>
                <w:rFonts w:ascii="Times New Roman" w:eastAsia="Arial Unicode MS" w:hAnsi="Times New Roman" w:cs="Times New Roman"/>
                <w:spacing w:val="-4"/>
                <w:sz w:val="20"/>
              </w:rPr>
              <w:t>0</w:t>
            </w:r>
            <w:r w:rsidR="00694052" w:rsidRPr="00F06A14">
              <w:rPr>
                <w:rFonts w:ascii="Times New Roman" w:eastAsia="Arial Unicode MS" w:hAnsi="Times New Roman" w:cs="Times New Roman"/>
                <w:spacing w:val="-4"/>
                <w:sz w:val="20"/>
              </w:rPr>
              <w:t xml:space="preserve"> Million</w:t>
            </w:r>
          </w:p>
        </w:tc>
        <w:tc>
          <w:tcPr>
            <w:tcW w:w="810" w:type="pct"/>
          </w:tcPr>
          <w:p w:rsidR="00835137" w:rsidRPr="00F06A14" w:rsidRDefault="005466C8" w:rsidP="00F0089A">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Pr>
                <w:rFonts w:ascii="Times New Roman" w:eastAsia="Arial Unicode MS" w:hAnsi="Times New Roman" w:cs="Times New Roman"/>
                <w:spacing w:val="-4"/>
                <w:sz w:val="20"/>
              </w:rPr>
              <w:t>1</w:t>
            </w:r>
            <w:r w:rsidR="00835137" w:rsidRPr="00F06A14">
              <w:rPr>
                <w:rFonts w:ascii="Times New Roman" w:eastAsia="Arial Unicode MS" w:hAnsi="Times New Roman" w:cs="Times New Roman"/>
                <w:spacing w:val="-4"/>
                <w:sz w:val="20"/>
              </w:rPr>
              <w:t>0</w:t>
            </w:r>
            <w:r w:rsidR="00835137">
              <w:rPr>
                <w:rFonts w:ascii="Times New Roman" w:eastAsia="Arial Unicode MS" w:hAnsi="Times New Roman" w:cs="Times New Roman"/>
                <w:spacing w:val="-4"/>
                <w:sz w:val="20"/>
              </w:rPr>
              <w:t>,</w:t>
            </w:r>
            <w:r w:rsidR="00835137" w:rsidRPr="00F06A14">
              <w:rPr>
                <w:rFonts w:ascii="Times New Roman" w:eastAsia="Arial Unicode MS" w:hAnsi="Times New Roman" w:cs="Times New Roman"/>
                <w:spacing w:val="-4"/>
                <w:sz w:val="20"/>
              </w:rPr>
              <w:t>000.00</w:t>
            </w:r>
          </w:p>
        </w:tc>
        <w:tc>
          <w:tcPr>
            <w:tcW w:w="789" w:type="pct"/>
          </w:tcPr>
          <w:p w:rsidR="00835137" w:rsidRPr="00F06A14" w:rsidRDefault="00C87804" w:rsidP="00835137">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Pr>
                <w:rFonts w:ascii="Times New Roman" w:eastAsia="Arial Unicode MS" w:hAnsi="Times New Roman" w:cs="Times New Roman"/>
                <w:spacing w:val="-4"/>
                <w:sz w:val="20"/>
              </w:rPr>
              <w:t>27</w:t>
            </w:r>
            <w:r w:rsidR="005466C8">
              <w:rPr>
                <w:rFonts w:ascii="Times New Roman" w:eastAsia="Arial Unicode MS" w:hAnsi="Times New Roman" w:cs="Times New Roman"/>
                <w:spacing w:val="-4"/>
                <w:sz w:val="20"/>
              </w:rPr>
              <w:t>0</w:t>
            </w:r>
            <w:r w:rsidR="00835137" w:rsidRPr="00F06A14">
              <w:rPr>
                <w:rFonts w:ascii="Times New Roman" w:eastAsia="Arial Unicode MS" w:hAnsi="Times New Roman" w:cs="Times New Roman"/>
                <w:spacing w:val="-4"/>
                <w:sz w:val="20"/>
              </w:rPr>
              <w:t xml:space="preserve">.00 </w:t>
            </w:r>
            <w:r w:rsidR="00694052" w:rsidRPr="00F06A14">
              <w:rPr>
                <w:rFonts w:ascii="Times New Roman" w:eastAsia="Arial Unicode MS" w:hAnsi="Times New Roman" w:cs="Times New Roman"/>
                <w:spacing w:val="-4"/>
                <w:sz w:val="20"/>
              </w:rPr>
              <w:t>Million</w:t>
            </w:r>
          </w:p>
        </w:tc>
        <w:tc>
          <w:tcPr>
            <w:tcW w:w="1070" w:type="pct"/>
          </w:tcPr>
          <w:p w:rsidR="00835137" w:rsidRPr="00F06A14" w:rsidRDefault="005466C8" w:rsidP="008C4F83">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Pr>
                <w:rFonts w:ascii="Times New Roman" w:eastAsia="Arial Unicode MS" w:hAnsi="Times New Roman" w:cs="Times New Roman"/>
                <w:spacing w:val="-4"/>
                <w:sz w:val="20"/>
              </w:rPr>
              <w:t>1</w:t>
            </w:r>
            <w:r w:rsidR="00C87804">
              <w:rPr>
                <w:rFonts w:ascii="Times New Roman" w:eastAsia="Arial Unicode MS" w:hAnsi="Times New Roman" w:cs="Times New Roman"/>
                <w:spacing w:val="-4"/>
                <w:sz w:val="20"/>
              </w:rPr>
              <w:t>4</w:t>
            </w:r>
            <w:r w:rsidR="00835137" w:rsidRPr="00F06A14">
              <w:rPr>
                <w:rFonts w:ascii="Times New Roman" w:eastAsia="Arial Unicode MS" w:hAnsi="Times New Roman" w:cs="Times New Roman"/>
                <w:spacing w:val="-4"/>
                <w:sz w:val="20"/>
              </w:rPr>
              <w:t>0.00</w:t>
            </w:r>
            <w:r w:rsidR="00694052">
              <w:rPr>
                <w:rFonts w:ascii="Times New Roman" w:eastAsia="Arial Unicode MS" w:hAnsi="Times New Roman" w:cs="Times New Roman"/>
                <w:spacing w:val="-4"/>
                <w:sz w:val="20"/>
              </w:rPr>
              <w:t xml:space="preserve"> </w:t>
            </w:r>
            <w:r w:rsidR="00694052" w:rsidRPr="00F06A14">
              <w:rPr>
                <w:rFonts w:ascii="Times New Roman" w:eastAsia="Arial Unicode MS" w:hAnsi="Times New Roman" w:cs="Times New Roman"/>
                <w:spacing w:val="-4"/>
                <w:sz w:val="20"/>
              </w:rPr>
              <w:t>Million</w:t>
            </w:r>
          </w:p>
        </w:tc>
        <w:tc>
          <w:tcPr>
            <w:tcW w:w="877" w:type="pct"/>
          </w:tcPr>
          <w:p w:rsidR="00835137" w:rsidRPr="00F06A14" w:rsidRDefault="00835137" w:rsidP="005466C8">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 xml:space="preserve">12:00 Hours, </w:t>
            </w:r>
            <w:r w:rsidR="005466C8">
              <w:rPr>
                <w:rFonts w:ascii="Times New Roman" w:eastAsia="Arial Unicode MS" w:hAnsi="Times New Roman" w:cs="Times New Roman"/>
                <w:spacing w:val="-4"/>
                <w:sz w:val="20"/>
              </w:rPr>
              <w:t>9</w:t>
            </w:r>
            <w:r w:rsidR="005466C8" w:rsidRPr="005466C8">
              <w:rPr>
                <w:rFonts w:ascii="Times New Roman" w:eastAsia="Arial Unicode MS" w:hAnsi="Times New Roman" w:cs="Times New Roman"/>
                <w:spacing w:val="-4"/>
                <w:sz w:val="20"/>
                <w:vertAlign w:val="superscript"/>
              </w:rPr>
              <w:t>th</w:t>
            </w:r>
            <w:r w:rsidR="005466C8">
              <w:rPr>
                <w:rFonts w:ascii="Times New Roman" w:eastAsia="Arial Unicode MS" w:hAnsi="Times New Roman" w:cs="Times New Roman"/>
                <w:spacing w:val="-4"/>
                <w:sz w:val="20"/>
              </w:rPr>
              <w:t xml:space="preserve"> Apr</w:t>
            </w:r>
            <w:bookmarkStart w:id="1" w:name="_GoBack"/>
            <w:bookmarkEnd w:id="1"/>
            <w:r w:rsidR="005466C8">
              <w:rPr>
                <w:rFonts w:ascii="Times New Roman" w:eastAsia="Arial Unicode MS" w:hAnsi="Times New Roman" w:cs="Times New Roman"/>
                <w:spacing w:val="-4"/>
                <w:sz w:val="20"/>
              </w:rPr>
              <w:t>il</w:t>
            </w:r>
            <w:r>
              <w:rPr>
                <w:rFonts w:ascii="Times New Roman" w:eastAsia="Arial Unicode MS" w:hAnsi="Times New Roman" w:cs="Times New Roman"/>
                <w:spacing w:val="-4"/>
                <w:sz w:val="20"/>
              </w:rPr>
              <w:t>, 2024</w:t>
            </w:r>
          </w:p>
        </w:tc>
      </w:tr>
    </w:tbl>
    <w:p w:rsidR="00241FBC" w:rsidRPr="00F06A14" w:rsidRDefault="00241FBC" w:rsidP="00DD4B53">
      <w:pPr>
        <w:widowControl w:val="0"/>
        <w:numPr>
          <w:ilvl w:val="0"/>
          <w:numId w:val="1"/>
        </w:numPr>
        <w:autoSpaceDE w:val="0"/>
        <w:autoSpaceDN w:val="0"/>
        <w:adjustRightInd w:val="0"/>
        <w:spacing w:before="120" w:after="120" w:line="253" w:lineRule="exact"/>
        <w:ind w:left="90" w:right="216" w:hanging="180"/>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 xml:space="preserve">Eligible Bidders may obtain further information and inspect the Bidding Documents at the office </w:t>
      </w:r>
      <w:r w:rsidRPr="00C74122">
        <w:rPr>
          <w:rFonts w:ascii="Times New Roman" w:eastAsia="Arial Unicode MS" w:hAnsi="Times New Roman" w:cs="Times New Roman"/>
          <w:spacing w:val="-4"/>
          <w:sz w:val="20"/>
        </w:rPr>
        <w:t xml:space="preserve">of Rural Enterprise and Economic Development Project, Economic Corridor Office, </w:t>
      </w:r>
      <w:proofErr w:type="spellStart"/>
      <w:r w:rsidR="00C87804">
        <w:rPr>
          <w:rFonts w:ascii="Times New Roman" w:eastAsia="Arial Unicode MS" w:hAnsi="Times New Roman" w:cs="Times New Roman"/>
          <w:spacing w:val="-4"/>
          <w:sz w:val="20"/>
        </w:rPr>
        <w:t>Butwal</w:t>
      </w:r>
      <w:proofErr w:type="spellEnd"/>
      <w:r w:rsidR="00C87804">
        <w:rPr>
          <w:rFonts w:ascii="Times New Roman" w:eastAsia="Arial Unicode MS" w:hAnsi="Times New Roman" w:cs="Times New Roman"/>
          <w:spacing w:val="-4"/>
          <w:sz w:val="20"/>
        </w:rPr>
        <w:t xml:space="preserve">, </w:t>
      </w:r>
      <w:proofErr w:type="spellStart"/>
      <w:r w:rsidR="00C87804">
        <w:rPr>
          <w:rFonts w:ascii="Times New Roman" w:eastAsia="Arial Unicode MS" w:hAnsi="Times New Roman" w:cs="Times New Roman"/>
          <w:spacing w:val="-4"/>
          <w:sz w:val="20"/>
        </w:rPr>
        <w:t>Rupandehi</w:t>
      </w:r>
      <w:proofErr w:type="spellEnd"/>
      <w:r w:rsidRPr="00C74122">
        <w:rPr>
          <w:rFonts w:ascii="Times New Roman" w:eastAsia="Arial Unicode MS" w:hAnsi="Times New Roman" w:cs="Times New Roman"/>
          <w:spacing w:val="-4"/>
          <w:sz w:val="20"/>
        </w:rPr>
        <w:t xml:space="preserve"> or may visit PPMO e-GP system </w:t>
      </w:r>
      <w:hyperlink r:id="rId7" w:history="1">
        <w:r w:rsidRPr="00A24B5A">
          <w:rPr>
            <w:rFonts w:ascii="Times New Roman" w:eastAsia="Arial Unicode MS" w:hAnsi="Times New Roman" w:cs="Times New Roman"/>
            <w:spacing w:val="-4"/>
            <w:sz w:val="20"/>
          </w:rPr>
          <w:t>www.bolpatra.gov.np/egp</w:t>
        </w:r>
      </w:hyperlink>
      <w:r w:rsidRPr="00C74122">
        <w:rPr>
          <w:rFonts w:ascii="Times New Roman" w:eastAsia="Arial Unicode MS" w:hAnsi="Times New Roman" w:cs="Times New Roman"/>
          <w:spacing w:val="-4"/>
          <w:sz w:val="20"/>
        </w:rPr>
        <w:t>.</w:t>
      </w:r>
    </w:p>
    <w:sectPr w:rsidR="00241FBC" w:rsidRPr="00F06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2109"/>
    <w:multiLevelType w:val="hybridMultilevel"/>
    <w:tmpl w:val="FBEE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10491B"/>
    <w:multiLevelType w:val="hybridMultilevel"/>
    <w:tmpl w:val="A568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23"/>
    <w:rsid w:val="00241FBC"/>
    <w:rsid w:val="003255FF"/>
    <w:rsid w:val="00410819"/>
    <w:rsid w:val="004B0BD6"/>
    <w:rsid w:val="005466C8"/>
    <w:rsid w:val="00595D1E"/>
    <w:rsid w:val="005A5DC5"/>
    <w:rsid w:val="005D4523"/>
    <w:rsid w:val="00694052"/>
    <w:rsid w:val="006D6EF0"/>
    <w:rsid w:val="007B0F6E"/>
    <w:rsid w:val="00835137"/>
    <w:rsid w:val="008C4F83"/>
    <w:rsid w:val="008D5DA0"/>
    <w:rsid w:val="008E6654"/>
    <w:rsid w:val="00932AE9"/>
    <w:rsid w:val="00933FDD"/>
    <w:rsid w:val="00935912"/>
    <w:rsid w:val="0099289C"/>
    <w:rsid w:val="00A24B5A"/>
    <w:rsid w:val="00A341FA"/>
    <w:rsid w:val="00AC153B"/>
    <w:rsid w:val="00B16345"/>
    <w:rsid w:val="00B74B49"/>
    <w:rsid w:val="00BC7CDA"/>
    <w:rsid w:val="00BE1E13"/>
    <w:rsid w:val="00C64756"/>
    <w:rsid w:val="00C74122"/>
    <w:rsid w:val="00C87804"/>
    <w:rsid w:val="00CC21C0"/>
    <w:rsid w:val="00DD4B53"/>
    <w:rsid w:val="00E30984"/>
    <w:rsid w:val="00EC4E77"/>
    <w:rsid w:val="00F01947"/>
    <w:rsid w:val="00F06A14"/>
    <w:rsid w:val="00F15F1A"/>
    <w:rsid w:val="00F45B1D"/>
    <w:rsid w:val="00FA50EA"/>
    <w:rsid w:val="00FB0D6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54065-9C0C-4E3C-9134-E911BC9F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FBC"/>
    <w:pPr>
      <w:spacing w:after="200" w:line="276"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FBC"/>
    <w:rPr>
      <w:color w:val="0000FF"/>
      <w:u w:val="single"/>
    </w:rPr>
  </w:style>
  <w:style w:type="paragraph" w:styleId="ListParagraph">
    <w:name w:val="List Paragraph"/>
    <w:aliases w:val="Citation List,본문(내용),List Paragraph (numbered (a)),Colorful List - Accent 11,Bullets,Paragraphe de liste1,List Paragraph1,List Paragraph Char Char Char,Use Case List Paragraph,List Paragraph2,Numbered List Paragraph"/>
    <w:basedOn w:val="Normal"/>
    <w:link w:val="ListParagraphChar"/>
    <w:uiPriority w:val="34"/>
    <w:qFormat/>
    <w:rsid w:val="00241FBC"/>
    <w:pPr>
      <w:ind w:left="720"/>
      <w:contextualSpacing/>
    </w:pPr>
  </w:style>
  <w:style w:type="character" w:customStyle="1" w:styleId="ListParagraphChar">
    <w:name w:val="List Paragraph Char"/>
    <w:aliases w:val="Citation List Char,본문(내용) Char,List Paragraph (numbered (a)) Char,Colorful List - Accent 11 Char,Bullets Char,Paragraphe de liste1 Char,List Paragraph1 Char,List Paragraph Char Char Char Char,Use Case List Paragraph Char"/>
    <w:link w:val="ListParagraph"/>
    <w:uiPriority w:val="34"/>
    <w:rsid w:val="00241FBC"/>
    <w:rPr>
      <w:rFonts w:ascii="Calibri" w:eastAsia="Calibri" w:hAnsi="Calibri" w:cs="Mangal"/>
    </w:rPr>
  </w:style>
  <w:style w:type="table" w:styleId="TableGrid">
    <w:name w:val="Table Grid"/>
    <w:basedOn w:val="TableNormal"/>
    <w:uiPriority w:val="39"/>
    <w:rsid w:val="00F1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89C"/>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99289C"/>
    <w:rPr>
      <w:rFonts w:ascii="Segoe UI" w:eastAsia="Calibr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04561">
      <w:bodyDiv w:val="1"/>
      <w:marLeft w:val="0"/>
      <w:marRight w:val="0"/>
      <w:marTop w:val="0"/>
      <w:marBottom w:val="0"/>
      <w:divBdr>
        <w:top w:val="none" w:sz="0" w:space="0" w:color="auto"/>
        <w:left w:val="none" w:sz="0" w:space="0" w:color="auto"/>
        <w:bottom w:val="none" w:sz="0" w:space="0" w:color="auto"/>
        <w:right w:val="none" w:sz="0" w:space="0" w:color="auto"/>
      </w:divBdr>
    </w:div>
    <w:div w:id="18316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lpatra.gov.np/e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upload.wikimedia.chinapedia.org/wikipedia/commons/thumb/3/37/Emblem_of_Nepal_(alternative).svg/1200px-Emblem_of_Nepal_(alternative).svg.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NK Yadav</dc:creator>
  <cp:keywords/>
  <dc:description/>
  <cp:lastModifiedBy>Dr NK Yadav</cp:lastModifiedBy>
  <cp:revision>36</cp:revision>
  <cp:lastPrinted>2023-03-23T08:20:00Z</cp:lastPrinted>
  <dcterms:created xsi:type="dcterms:W3CDTF">2023-03-22T14:21:00Z</dcterms:created>
  <dcterms:modified xsi:type="dcterms:W3CDTF">2024-03-06T08:47:00Z</dcterms:modified>
</cp:coreProperties>
</file>